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7F2F9" w14:textId="77777777" w:rsidR="0047686A" w:rsidRDefault="0047686A" w:rsidP="00553701">
      <w:pPr>
        <w:pStyle w:val="Tekstpodstawowy"/>
        <w:spacing w:after="120" w:line="276" w:lineRule="auto"/>
        <w:ind w:left="0"/>
        <w:jc w:val="center"/>
        <w:rPr>
          <w:b/>
          <w:sz w:val="28"/>
          <w:szCs w:val="28"/>
        </w:rPr>
      </w:pPr>
      <w:bookmarkStart w:id="0" w:name="_GoBack"/>
      <w:bookmarkEnd w:id="0"/>
    </w:p>
    <w:p w14:paraId="093C4AF9" w14:textId="05E1254F" w:rsidR="00DB38B7" w:rsidRPr="00312CBC" w:rsidRDefault="00C03278" w:rsidP="00553701">
      <w:pPr>
        <w:pStyle w:val="Tekstpodstawowy"/>
        <w:spacing w:after="120" w:line="276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Załącznik nr 6</w:t>
      </w:r>
    </w:p>
    <w:p w14:paraId="73084C43" w14:textId="24FFBAF8" w:rsidR="00B11CF3" w:rsidRPr="00312CBC" w:rsidRDefault="00B11CF3" w:rsidP="00553701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312CBC">
        <w:rPr>
          <w:b/>
          <w:bCs/>
          <w:sz w:val="28"/>
          <w:szCs w:val="28"/>
        </w:rPr>
        <w:t>R</w:t>
      </w:r>
      <w:r w:rsidR="00C03278">
        <w:rPr>
          <w:b/>
          <w:bCs/>
          <w:sz w:val="28"/>
          <w:szCs w:val="28"/>
        </w:rPr>
        <w:t>EGULAMIN</w:t>
      </w:r>
      <w:r w:rsidRPr="00312CBC">
        <w:rPr>
          <w:b/>
          <w:bCs/>
          <w:sz w:val="28"/>
          <w:szCs w:val="28"/>
        </w:rPr>
        <w:t xml:space="preserve"> </w:t>
      </w:r>
      <w:r w:rsidR="00C03278">
        <w:rPr>
          <w:b/>
          <w:bCs/>
          <w:i/>
          <w:sz w:val="28"/>
          <w:szCs w:val="28"/>
        </w:rPr>
        <w:t>ACADEMIA IUVENUM</w:t>
      </w:r>
    </w:p>
    <w:p w14:paraId="7F940298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sz w:val="24"/>
          <w:szCs w:val="24"/>
        </w:rPr>
      </w:pPr>
      <w:r w:rsidRPr="00312CBC">
        <w:rPr>
          <w:b/>
          <w:bCs/>
          <w:sz w:val="24"/>
          <w:szCs w:val="24"/>
        </w:rPr>
        <w:t>§ 1</w:t>
      </w:r>
    </w:p>
    <w:p w14:paraId="6C347043" w14:textId="2968A678" w:rsidR="00B11CF3" w:rsidRPr="00312CBC" w:rsidRDefault="00B11CF3" w:rsidP="00553701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Powołanie </w:t>
      </w:r>
      <w:proofErr w:type="spellStart"/>
      <w:r w:rsidRPr="00312CBC">
        <w:rPr>
          <w:i/>
          <w:sz w:val="24"/>
          <w:szCs w:val="24"/>
        </w:rPr>
        <w:t>Academia</w:t>
      </w:r>
      <w:proofErr w:type="spellEnd"/>
      <w:r w:rsidRPr="00312CBC">
        <w:rPr>
          <w:i/>
          <w:sz w:val="24"/>
          <w:szCs w:val="24"/>
        </w:rPr>
        <w:t xml:space="preserve"> </w:t>
      </w:r>
      <w:proofErr w:type="spellStart"/>
      <w:r w:rsidRPr="00312CBC">
        <w:rPr>
          <w:bCs/>
          <w:i/>
          <w:sz w:val="24"/>
          <w:szCs w:val="24"/>
        </w:rPr>
        <w:t>Iuvenum</w:t>
      </w:r>
      <w:proofErr w:type="spellEnd"/>
      <w:r w:rsidRPr="00312CBC">
        <w:rPr>
          <w:sz w:val="24"/>
          <w:szCs w:val="24"/>
        </w:rPr>
        <w:t xml:space="preserve"> </w:t>
      </w:r>
      <w:r w:rsidR="00FE0624" w:rsidRPr="00312CBC">
        <w:rPr>
          <w:spacing w:val="-2"/>
          <w:sz w:val="24"/>
          <w:szCs w:val="24"/>
        </w:rPr>
        <w:t>(</w:t>
      </w:r>
      <w:r w:rsidR="00FE0624" w:rsidRPr="00312CBC">
        <w:rPr>
          <w:sz w:val="24"/>
          <w:szCs w:val="24"/>
        </w:rPr>
        <w:t xml:space="preserve">dalej </w:t>
      </w:r>
      <w:r w:rsidR="00FE0624" w:rsidRPr="00312CBC">
        <w:rPr>
          <w:spacing w:val="-2"/>
          <w:sz w:val="24"/>
          <w:szCs w:val="24"/>
        </w:rPr>
        <w:t>Akademi</w:t>
      </w:r>
      <w:r w:rsidR="00617A17" w:rsidRPr="00312CBC">
        <w:rPr>
          <w:spacing w:val="-2"/>
          <w:sz w:val="24"/>
          <w:szCs w:val="24"/>
        </w:rPr>
        <w:t>i</w:t>
      </w:r>
      <w:r w:rsidR="00FE0624" w:rsidRPr="00312CBC">
        <w:rPr>
          <w:spacing w:val="-2"/>
          <w:sz w:val="24"/>
          <w:szCs w:val="24"/>
        </w:rPr>
        <w:t xml:space="preserve">) </w:t>
      </w:r>
      <w:r w:rsidRPr="00312CBC">
        <w:rPr>
          <w:sz w:val="24"/>
          <w:szCs w:val="24"/>
        </w:rPr>
        <w:t xml:space="preserve">stanowi element działań Politechniki Wrocławskiej </w:t>
      </w:r>
      <w:r w:rsidR="0041010C" w:rsidRPr="00312CBC">
        <w:rPr>
          <w:sz w:val="24"/>
          <w:szCs w:val="24"/>
        </w:rPr>
        <w:t xml:space="preserve">(dalej Uczelni) </w:t>
      </w:r>
      <w:r w:rsidRPr="00312CBC">
        <w:rPr>
          <w:sz w:val="24"/>
          <w:szCs w:val="24"/>
        </w:rPr>
        <w:t>mających na celu promowanie doskonałości naukowej.</w:t>
      </w:r>
    </w:p>
    <w:p w14:paraId="32C39BAC" w14:textId="63F09C04" w:rsidR="00B11CF3" w:rsidRPr="00312CBC" w:rsidRDefault="00B11CF3" w:rsidP="00553701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Głównym celem Akademii jest wyłonienie i wspieranie w rozwoju grupy wybitnych młodych naukowców reprezentujących różne dyscypliny naukowe</w:t>
      </w:r>
      <w:r w:rsidR="004A757C" w:rsidRPr="00312CBC">
        <w:rPr>
          <w:sz w:val="24"/>
          <w:szCs w:val="24"/>
        </w:rPr>
        <w:t xml:space="preserve"> w Uczelni</w:t>
      </w:r>
      <w:r w:rsidRPr="00312CBC">
        <w:rPr>
          <w:sz w:val="24"/>
          <w:szCs w:val="24"/>
        </w:rPr>
        <w:t>.</w:t>
      </w:r>
    </w:p>
    <w:p w14:paraId="1537ED87" w14:textId="77777777" w:rsidR="00B11CF3" w:rsidRPr="00312CBC" w:rsidRDefault="00B11CF3" w:rsidP="00553701">
      <w:pPr>
        <w:pStyle w:val="Akapitzlist"/>
        <w:widowControl/>
        <w:numPr>
          <w:ilvl w:val="0"/>
          <w:numId w:val="5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Akademia ma również pełnić rolę platformy do nieskrępowanej, twórczej wymiany intelektualnej pomiędzy jej członkami, a także ułatwić szerokiej społeczności młodych naukowców wyrażanie swojej opinii wewnątrz i na zewnątrz Uczelni.</w:t>
      </w:r>
    </w:p>
    <w:p w14:paraId="1DA017EE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2</w:t>
      </w:r>
    </w:p>
    <w:p w14:paraId="21C2CEAB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Kadencja członka Akademii rozpoczyna się 1 października i trwa 2 lata akademickie.</w:t>
      </w:r>
    </w:p>
    <w:p w14:paraId="497F3B5B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Liczba członków Akademii nie przekracza 48.</w:t>
      </w:r>
    </w:p>
    <w:p w14:paraId="3114E59B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Wybory co najwyżej 24 nowych członków Akademii odbywają się corocznie.</w:t>
      </w:r>
    </w:p>
    <w:p w14:paraId="09B93318" w14:textId="754C1C62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Pierwsza kadencja rozpoczyna się od roku akademickiego 2021/2022.</w:t>
      </w:r>
    </w:p>
    <w:p w14:paraId="20E9D3A5" w14:textId="69C79750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Powołania członków Akademii dokonuje Rektor.</w:t>
      </w:r>
    </w:p>
    <w:p w14:paraId="4569360F" w14:textId="77777777" w:rsidR="00B11CF3" w:rsidRPr="00312CBC" w:rsidRDefault="00B11CF3" w:rsidP="00553701">
      <w:pPr>
        <w:pStyle w:val="Akapitzlist"/>
        <w:widowControl/>
        <w:numPr>
          <w:ilvl w:val="0"/>
          <w:numId w:val="9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Informacja o powołaniach podawana jest do wiadomości społeczności Uczelni.</w:t>
      </w:r>
    </w:p>
    <w:p w14:paraId="704BC479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3</w:t>
      </w:r>
    </w:p>
    <w:p w14:paraId="25BD4CCC" w14:textId="76C07508" w:rsidR="00B11CF3" w:rsidRPr="00312CBC" w:rsidRDefault="00B11CF3" w:rsidP="00553701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pacing w:val="-2"/>
          <w:sz w:val="24"/>
          <w:szCs w:val="24"/>
        </w:rPr>
        <w:t>Członkami Akademii mogą zostać nauczyciele akademiccy zatrudnieni w</w:t>
      </w:r>
      <w:r w:rsidR="00B1704F">
        <w:rPr>
          <w:spacing w:val="-2"/>
          <w:sz w:val="24"/>
          <w:szCs w:val="24"/>
        </w:rPr>
        <w:t xml:space="preserve"> </w:t>
      </w:r>
      <w:r w:rsidRPr="00312CBC">
        <w:rPr>
          <w:spacing w:val="-2"/>
          <w:sz w:val="24"/>
          <w:szCs w:val="24"/>
        </w:rPr>
        <w:t>Uczelni na pełnym</w:t>
      </w:r>
      <w:r w:rsidRPr="00312CBC">
        <w:rPr>
          <w:sz w:val="24"/>
          <w:szCs w:val="24"/>
        </w:rPr>
        <w:t xml:space="preserve"> etacie finansowanym w całości lub w części z subwencji i spełniający łącznie następujące warunki:</w:t>
      </w:r>
    </w:p>
    <w:p w14:paraId="2E449CD6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>uzyskali stopień doktora nie później niż rok oraz nie wcześniej niż 7 lat do dnia rozpoczęcia kadencji, z zastrzeżeniem ust. 2;</w:t>
      </w:r>
    </w:p>
    <w:p w14:paraId="19419C87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>nie posiadają stopnia doktora habilitowanego ani uprawnień równoważnych;</w:t>
      </w:r>
    </w:p>
    <w:p w14:paraId="051EB845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 xml:space="preserve">złożyli w danym roku oświadczenie upoważniające Uczelnię do zaliczenia ich do liczby </w:t>
      </w:r>
      <w:r w:rsidRPr="00312CBC">
        <w:rPr>
          <w:i/>
          <w:sz w:val="24"/>
          <w:szCs w:val="24"/>
        </w:rPr>
        <w:t>N</w:t>
      </w:r>
      <w:r w:rsidRPr="00312CBC">
        <w:rPr>
          <w:sz w:val="24"/>
          <w:szCs w:val="24"/>
        </w:rPr>
        <w:t xml:space="preserve"> pracowników prowadzących działalność naukową w dyscyplinie, dla której w Uczelni funkcjonuje rada dyscypliny naukowej powołana zgodnie z § 9 ust. 2 Statutu Politechniki Wrocławskiej; </w:t>
      </w:r>
    </w:p>
    <w:p w14:paraId="068FDEA6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5"/>
        <w:rPr>
          <w:sz w:val="24"/>
          <w:szCs w:val="24"/>
        </w:rPr>
      </w:pPr>
      <w:r w:rsidRPr="00312CBC">
        <w:rPr>
          <w:sz w:val="24"/>
          <w:szCs w:val="24"/>
        </w:rPr>
        <w:t>posiadają znaczące osiągnięcia w reprezentowanej przez siebie dyscyplinie naukowej;</w:t>
      </w:r>
    </w:p>
    <w:p w14:paraId="585D46E4" w14:textId="77777777" w:rsidR="00B11CF3" w:rsidRPr="00312CBC" w:rsidRDefault="00B11CF3" w:rsidP="00553701">
      <w:pPr>
        <w:pStyle w:val="Akapitzlist"/>
        <w:widowControl/>
        <w:numPr>
          <w:ilvl w:val="1"/>
          <w:numId w:val="10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nie są aktualnie członkami Akademii.</w:t>
      </w:r>
    </w:p>
    <w:p w14:paraId="0D7588B3" w14:textId="23BBE3B0" w:rsidR="00B11CF3" w:rsidRPr="00312CBC" w:rsidRDefault="00B11CF3" w:rsidP="00553701">
      <w:pPr>
        <w:pStyle w:val="Akapitzlist"/>
        <w:widowControl/>
        <w:numPr>
          <w:ilvl w:val="0"/>
          <w:numId w:val="10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pacing w:val="-2"/>
          <w:sz w:val="24"/>
          <w:szCs w:val="24"/>
        </w:rPr>
        <w:t>W przypadku pracownika korzystającego w pełnym wymiarze z urlopu macierzyńskiego</w:t>
      </w:r>
      <w:r w:rsidRPr="00312CBC">
        <w:rPr>
          <w:sz w:val="24"/>
          <w:szCs w:val="24"/>
        </w:rPr>
        <w:t xml:space="preserve"> </w:t>
      </w:r>
      <w:r w:rsidR="00152FB2" w:rsidRPr="00312CBC">
        <w:rPr>
          <w:spacing w:val="-2"/>
          <w:sz w:val="24"/>
          <w:szCs w:val="24"/>
        </w:rPr>
        <w:t>lub</w:t>
      </w:r>
      <w:r w:rsidR="005B4C9E">
        <w:rPr>
          <w:spacing w:val="-2"/>
          <w:sz w:val="24"/>
          <w:szCs w:val="24"/>
        </w:rPr>
        <w:t> </w:t>
      </w:r>
      <w:r w:rsidRPr="00312CBC">
        <w:rPr>
          <w:spacing w:val="-2"/>
          <w:sz w:val="24"/>
          <w:szCs w:val="24"/>
        </w:rPr>
        <w:t xml:space="preserve">rodzicielskiego limit </w:t>
      </w:r>
      <w:r w:rsidR="00E45114" w:rsidRPr="00312CBC">
        <w:rPr>
          <w:spacing w:val="-2"/>
          <w:sz w:val="24"/>
          <w:szCs w:val="24"/>
        </w:rPr>
        <w:t xml:space="preserve">okresu </w:t>
      </w:r>
      <w:r w:rsidRPr="00312CBC">
        <w:rPr>
          <w:spacing w:val="-2"/>
          <w:sz w:val="24"/>
          <w:szCs w:val="24"/>
        </w:rPr>
        <w:t>określony w ust. 1 pkt 1 ulega zwiększeniu o 1 rok na każde</w:t>
      </w:r>
      <w:r w:rsidRPr="00312CBC">
        <w:rPr>
          <w:sz w:val="24"/>
          <w:szCs w:val="24"/>
        </w:rPr>
        <w:t xml:space="preserve"> urodzone lub przysposobione dziecko, na które </w:t>
      </w:r>
      <w:r w:rsidR="00872BA2" w:rsidRPr="00312CBC">
        <w:rPr>
          <w:sz w:val="24"/>
          <w:szCs w:val="24"/>
        </w:rPr>
        <w:t xml:space="preserve">udzielono urlopu </w:t>
      </w:r>
      <w:r w:rsidR="00152FB2" w:rsidRPr="00312CBC">
        <w:rPr>
          <w:sz w:val="24"/>
          <w:szCs w:val="24"/>
        </w:rPr>
        <w:t>po uzyskaniu doktoratu</w:t>
      </w:r>
      <w:r w:rsidRPr="00312CBC">
        <w:rPr>
          <w:sz w:val="24"/>
          <w:szCs w:val="24"/>
        </w:rPr>
        <w:t>.</w:t>
      </w:r>
    </w:p>
    <w:p w14:paraId="2F03197C" w14:textId="77777777" w:rsidR="005F63F8" w:rsidRDefault="005F63F8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</w:p>
    <w:p w14:paraId="7109F5C5" w14:textId="5E2E3DBB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lastRenderedPageBreak/>
        <w:t>§ 4</w:t>
      </w:r>
    </w:p>
    <w:p w14:paraId="26266FFE" w14:textId="3B3FE2CA" w:rsidR="00B11CF3" w:rsidRPr="00312CBC" w:rsidRDefault="00B11CF3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bookmarkStart w:id="1" w:name="_Hlk145356707"/>
      <w:r w:rsidRPr="00312CBC">
        <w:rPr>
          <w:sz w:val="24"/>
          <w:szCs w:val="24"/>
        </w:rPr>
        <w:t>Kandydatów na członków Akademii wyłaniają rady dyscyplin naukowych spośród osób, które złożyły formularz zgłoszeniowy (zał. nr 1), na podstawie opisanych w nim dorobku naukowego i planów badań (zwłaszcza wpisujących się w priorytetow</w:t>
      </w:r>
      <w:r w:rsidR="00FB326E" w:rsidRPr="00312CBC">
        <w:rPr>
          <w:sz w:val="24"/>
          <w:szCs w:val="24"/>
        </w:rPr>
        <w:t>e</w:t>
      </w:r>
      <w:r w:rsidRPr="00312CBC">
        <w:rPr>
          <w:sz w:val="24"/>
          <w:szCs w:val="24"/>
        </w:rPr>
        <w:t xml:space="preserve"> obszar</w:t>
      </w:r>
      <w:r w:rsidR="00FB326E" w:rsidRPr="00312CBC">
        <w:rPr>
          <w:sz w:val="24"/>
          <w:szCs w:val="24"/>
        </w:rPr>
        <w:t>y</w:t>
      </w:r>
      <w:r w:rsidRPr="00312CBC">
        <w:rPr>
          <w:sz w:val="24"/>
          <w:szCs w:val="24"/>
        </w:rPr>
        <w:t xml:space="preserve"> badawcz</w:t>
      </w:r>
      <w:r w:rsidR="00FB326E" w:rsidRPr="00312CBC">
        <w:rPr>
          <w:sz w:val="24"/>
          <w:szCs w:val="24"/>
        </w:rPr>
        <w:t>e</w:t>
      </w:r>
      <w:r w:rsidRPr="00312CBC">
        <w:rPr>
          <w:sz w:val="24"/>
          <w:szCs w:val="24"/>
        </w:rPr>
        <w:t xml:space="preserve"> Uczelni).</w:t>
      </w:r>
    </w:p>
    <w:p w14:paraId="08C29875" w14:textId="77777777" w:rsidR="00E735B7" w:rsidRDefault="00B11CF3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Limit liczb</w:t>
      </w:r>
      <w:r w:rsidR="008A542D">
        <w:rPr>
          <w:sz w:val="24"/>
          <w:szCs w:val="24"/>
        </w:rPr>
        <w:t>y</w:t>
      </w:r>
      <w:r w:rsidR="008A542D">
        <w:rPr>
          <w:color w:val="FF0000"/>
          <w:sz w:val="24"/>
          <w:szCs w:val="24"/>
        </w:rPr>
        <w:t xml:space="preserve"> </w:t>
      </w:r>
      <w:r w:rsidRPr="00312CBC">
        <w:rPr>
          <w:sz w:val="24"/>
          <w:szCs w:val="24"/>
        </w:rPr>
        <w:t>kandydatów w poszczególnych dyscyplinach corocznie określa Rektor, na podstawie liczb pracowników reprezentujących te dyscypliny i spełniających warunki określone w § 3</w:t>
      </w:r>
      <w:r w:rsidR="00E735B7">
        <w:rPr>
          <w:sz w:val="24"/>
          <w:szCs w:val="24"/>
        </w:rPr>
        <w:t>.</w:t>
      </w:r>
      <w:r w:rsidR="008A542D">
        <w:rPr>
          <w:sz w:val="24"/>
          <w:szCs w:val="24"/>
        </w:rPr>
        <w:t xml:space="preserve"> </w:t>
      </w:r>
    </w:p>
    <w:p w14:paraId="2BA32CA1" w14:textId="7DFD95BA" w:rsidR="00B11CF3" w:rsidRDefault="00E735B7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>
        <w:rPr>
          <w:sz w:val="24"/>
          <w:szCs w:val="24"/>
        </w:rPr>
        <w:t>K</w:t>
      </w:r>
      <w:r w:rsidR="008A542D">
        <w:rPr>
          <w:sz w:val="24"/>
          <w:szCs w:val="24"/>
        </w:rPr>
        <w:t xml:space="preserve">ażda dyscyplina, w której co najmniej jeden </w:t>
      </w:r>
      <w:r w:rsidR="00426197">
        <w:rPr>
          <w:sz w:val="24"/>
          <w:szCs w:val="24"/>
        </w:rPr>
        <w:t xml:space="preserve">pracownik </w:t>
      </w:r>
      <w:r w:rsidR="008A542D">
        <w:rPr>
          <w:sz w:val="24"/>
          <w:szCs w:val="24"/>
        </w:rPr>
        <w:t>spełnia warunki</w:t>
      </w:r>
      <w:r w:rsidR="00051ED5">
        <w:rPr>
          <w:sz w:val="24"/>
          <w:szCs w:val="24"/>
        </w:rPr>
        <w:t xml:space="preserve"> </w:t>
      </w:r>
      <w:r w:rsidR="00051ED5" w:rsidRPr="00312CBC">
        <w:rPr>
          <w:sz w:val="24"/>
          <w:szCs w:val="24"/>
        </w:rPr>
        <w:t>określone w § 3</w:t>
      </w:r>
      <w:r w:rsidR="008A542D">
        <w:rPr>
          <w:sz w:val="24"/>
          <w:szCs w:val="24"/>
        </w:rPr>
        <w:t>, ma prawo przedstawić swojego kandydata.</w:t>
      </w:r>
    </w:p>
    <w:bookmarkEnd w:id="1"/>
    <w:p w14:paraId="023DF1B4" w14:textId="1DEC0B51" w:rsidR="00B11CF3" w:rsidRPr="00312CBC" w:rsidRDefault="00B11CF3" w:rsidP="00553701">
      <w:pPr>
        <w:pStyle w:val="Akapitzlist"/>
        <w:widowControl/>
        <w:numPr>
          <w:ilvl w:val="0"/>
          <w:numId w:val="16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Maksymalna łączna liczba kandydatów wynosi 48.</w:t>
      </w:r>
    </w:p>
    <w:p w14:paraId="1D6E288F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5</w:t>
      </w:r>
    </w:p>
    <w:p w14:paraId="2616C933" w14:textId="57EBECC2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Członkowie Akademii wybierani są przez Rektorską Komisję ds. Nagród Naukowych spośród kandydatów wyłonionych zgodnie z § 4.</w:t>
      </w:r>
    </w:p>
    <w:p w14:paraId="53316C70" w14:textId="77777777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Maksymalna liczba wybranych w danym roku nowych członków wynosi 24.</w:t>
      </w:r>
    </w:p>
    <w:p w14:paraId="2A19E665" w14:textId="7E996232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Komisja dokonuje wyboru na podstawie informacji zawartych w formularzach zgłoszeniowych kandydatów.</w:t>
      </w:r>
    </w:p>
    <w:p w14:paraId="3EA88523" w14:textId="77777777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 pierwszej części dyskusji Komisja tworzy wstępną listę rankingową poprzez tajne głosowanie zgodnie z określoną przez siebie procedurą.</w:t>
      </w:r>
    </w:p>
    <w:p w14:paraId="62085E63" w14:textId="77777777" w:rsidR="00B11CF3" w:rsidRPr="00312CBC" w:rsidRDefault="00B11CF3" w:rsidP="00553701">
      <w:pPr>
        <w:pStyle w:val="Akapitzlist"/>
        <w:widowControl/>
        <w:numPr>
          <w:ilvl w:val="0"/>
          <w:numId w:val="11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Następnie Komisja kontynuuje dyskusję w celu utworzenia ostatecznej listy nowych członków Akademii, zatwierdzonej w głosowaniu bezwzględną większością głosów.</w:t>
      </w:r>
    </w:p>
    <w:p w14:paraId="7619F186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6</w:t>
      </w:r>
    </w:p>
    <w:p w14:paraId="5C53A1A8" w14:textId="77777777" w:rsidR="00B11CF3" w:rsidRPr="00312CBC" w:rsidRDefault="00B11CF3" w:rsidP="00553701">
      <w:pPr>
        <w:pStyle w:val="Akapitzlist"/>
        <w:widowControl/>
        <w:numPr>
          <w:ilvl w:val="0"/>
          <w:numId w:val="12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Członkowie Akademii otrzymują na czas trwania kadencji następujące przywileje:</w:t>
      </w:r>
    </w:p>
    <w:p w14:paraId="381A44B5" w14:textId="77777777" w:rsidR="00212E75" w:rsidRPr="00312CBC" w:rsidRDefault="00B11CF3" w:rsidP="00212E75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obniżenie wymiaru pensum dydaktycznego do 120 godzin obliczeniowych rocznie w związku z wykonywaniem ważnych zadań dla Uczelni;</w:t>
      </w:r>
    </w:p>
    <w:p w14:paraId="431904D2" w14:textId="2C0346A1" w:rsidR="00212E75" w:rsidRDefault="00212E75" w:rsidP="00212E75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dodat</w:t>
      </w:r>
      <w:r w:rsidR="000A263E" w:rsidRPr="00312CBC">
        <w:rPr>
          <w:sz w:val="24"/>
          <w:szCs w:val="24"/>
        </w:rPr>
        <w:t>ek</w:t>
      </w:r>
      <w:r w:rsidR="002D3355" w:rsidRPr="00312CBC">
        <w:rPr>
          <w:sz w:val="24"/>
          <w:szCs w:val="24"/>
        </w:rPr>
        <w:t xml:space="preserve"> do wynagrodzenia</w:t>
      </w:r>
      <w:r w:rsidRPr="00312CBC">
        <w:rPr>
          <w:sz w:val="24"/>
          <w:szCs w:val="24"/>
        </w:rPr>
        <w:t xml:space="preserve"> </w:t>
      </w:r>
      <w:r w:rsidR="00536678">
        <w:rPr>
          <w:sz w:val="24"/>
          <w:szCs w:val="24"/>
        </w:rPr>
        <w:t>„</w:t>
      </w:r>
      <w:proofErr w:type="spellStart"/>
      <w:r w:rsidR="00536678">
        <w:rPr>
          <w:sz w:val="24"/>
          <w:szCs w:val="24"/>
        </w:rPr>
        <w:t>Academia</w:t>
      </w:r>
      <w:proofErr w:type="spellEnd"/>
      <w:r w:rsidR="00536678">
        <w:rPr>
          <w:sz w:val="24"/>
          <w:szCs w:val="24"/>
        </w:rPr>
        <w:t xml:space="preserve"> </w:t>
      </w:r>
      <w:proofErr w:type="spellStart"/>
      <w:r w:rsidR="00536678">
        <w:rPr>
          <w:sz w:val="24"/>
          <w:szCs w:val="24"/>
        </w:rPr>
        <w:t>Iuvenum</w:t>
      </w:r>
      <w:proofErr w:type="spellEnd"/>
      <w:r w:rsidR="00536678">
        <w:rPr>
          <w:sz w:val="24"/>
          <w:szCs w:val="24"/>
        </w:rPr>
        <w:t xml:space="preserve">” </w:t>
      </w:r>
      <w:r w:rsidRPr="00312CBC">
        <w:rPr>
          <w:sz w:val="24"/>
          <w:szCs w:val="24"/>
        </w:rPr>
        <w:t xml:space="preserve">w </w:t>
      </w:r>
      <w:r w:rsidR="008E29C4">
        <w:rPr>
          <w:sz w:val="24"/>
          <w:szCs w:val="24"/>
        </w:rPr>
        <w:t>wysokości</w:t>
      </w:r>
      <w:r w:rsidRPr="00312CBC">
        <w:rPr>
          <w:sz w:val="24"/>
          <w:szCs w:val="24"/>
        </w:rPr>
        <w:t xml:space="preserve"> 50% minimalnego wynagrodzenia zasadniczego adiunkta określonego w powszechnie obowiązujących przepisach prawa</w:t>
      </w:r>
      <w:r w:rsidR="00617E92" w:rsidRPr="00312CBC">
        <w:rPr>
          <w:sz w:val="24"/>
          <w:szCs w:val="24"/>
        </w:rPr>
        <w:t>;</w:t>
      </w:r>
    </w:p>
    <w:p w14:paraId="78CD43A5" w14:textId="76D777BA" w:rsidR="00B11CF3" w:rsidRPr="00312CBC" w:rsidRDefault="00B11CF3" w:rsidP="00553701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dostęp do dedykowanego programu szkoleń wspierającego rozwój doskonałości naukowej; </w:t>
      </w:r>
    </w:p>
    <w:p w14:paraId="75A90467" w14:textId="77777777" w:rsidR="00B11CF3" w:rsidRPr="00312CBC" w:rsidRDefault="00B11CF3" w:rsidP="00553701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wsparcie w zakresie udziału w konferencjach i szkołach naukowych, wyjazdów na staże naukowe, kontaktów badawczych z innymi ośrodkami;</w:t>
      </w:r>
    </w:p>
    <w:p w14:paraId="701AE02C" w14:textId="0456846F" w:rsidR="00B11CF3" w:rsidRPr="00312CBC" w:rsidRDefault="00B11CF3" w:rsidP="00553701">
      <w:pPr>
        <w:pStyle w:val="Akapitzlist"/>
        <w:widowControl/>
        <w:numPr>
          <w:ilvl w:val="1"/>
          <w:numId w:val="19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prawo do zasięgania i prezentowania opinii młodych </w:t>
      </w:r>
      <w:bookmarkStart w:id="2" w:name="_Hlk145351853"/>
      <w:r w:rsidRPr="00312CBC">
        <w:rPr>
          <w:sz w:val="24"/>
          <w:szCs w:val="24"/>
        </w:rPr>
        <w:t>naukowców</w:t>
      </w:r>
      <w:bookmarkEnd w:id="2"/>
      <w:r w:rsidRPr="00312CBC">
        <w:rPr>
          <w:sz w:val="24"/>
          <w:szCs w:val="24"/>
        </w:rPr>
        <w:t xml:space="preserve"> </w:t>
      </w:r>
      <w:r w:rsidR="00AE6058" w:rsidRPr="00312CBC">
        <w:rPr>
          <w:sz w:val="24"/>
          <w:szCs w:val="24"/>
        </w:rPr>
        <w:t xml:space="preserve">w </w:t>
      </w:r>
      <w:r w:rsidRPr="00312CBC">
        <w:rPr>
          <w:sz w:val="24"/>
          <w:szCs w:val="24"/>
        </w:rPr>
        <w:t>Uczelni.</w:t>
      </w:r>
    </w:p>
    <w:p w14:paraId="5216E275" w14:textId="77777777" w:rsidR="00B11CF3" w:rsidRPr="00312CBC" w:rsidRDefault="00B11CF3" w:rsidP="00553701">
      <w:pPr>
        <w:pStyle w:val="Akapitzlist"/>
        <w:widowControl/>
        <w:numPr>
          <w:ilvl w:val="0"/>
          <w:numId w:val="12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Członkowie Akademii mają następujące obowiązki:</w:t>
      </w:r>
    </w:p>
    <w:p w14:paraId="2FDFA0B8" w14:textId="77777777" w:rsidR="00893805" w:rsidRPr="00312CBC" w:rsidRDefault="00893805" w:rsidP="00893805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co najmniej raz podczas kadencji przedstawić </w:t>
      </w:r>
      <w:bookmarkStart w:id="3" w:name="_Hlk145358000"/>
      <w:r w:rsidRPr="00312CBC">
        <w:rPr>
          <w:sz w:val="24"/>
          <w:szCs w:val="24"/>
        </w:rPr>
        <w:t>na seminarium organizowanym przez Akademię referat</w:t>
      </w:r>
      <w:bookmarkEnd w:id="3"/>
      <w:r w:rsidRPr="00312CBC">
        <w:rPr>
          <w:sz w:val="24"/>
          <w:szCs w:val="24"/>
        </w:rPr>
        <w:t xml:space="preserve"> nt. realizowanych przez siebie prac badawczych;</w:t>
      </w:r>
    </w:p>
    <w:p w14:paraId="3C43DD34" w14:textId="77777777" w:rsidR="00E72D79" w:rsidRPr="00312CBC" w:rsidRDefault="00E72D79" w:rsidP="00E72D79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lastRenderedPageBreak/>
        <w:t>uczestniczyć w seminarium i innych wydarzeniach naukowych organizowanych przez Akademię lub jej rekomendowanych;</w:t>
      </w:r>
    </w:p>
    <w:p w14:paraId="63E923A0" w14:textId="77777777" w:rsidR="00B11CF3" w:rsidRPr="00312CBC" w:rsidRDefault="00B11CF3" w:rsidP="00553701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uczestniczyć w oferowanych dla członków Akademii szkoleniach i warsztatach;</w:t>
      </w:r>
    </w:p>
    <w:p w14:paraId="02089529" w14:textId="77777777" w:rsidR="00B11CF3" w:rsidRPr="00312CBC" w:rsidRDefault="00B11CF3" w:rsidP="00553701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uczestniczyć w życiu Akademii, m.in. w posiedzeniach, wyborach, opiniowaniu i przygotowywaniu dokumentów;</w:t>
      </w:r>
    </w:p>
    <w:p w14:paraId="1E4EE5D1" w14:textId="77777777" w:rsidR="00B11CF3" w:rsidRPr="00312CBC" w:rsidRDefault="00B11CF3" w:rsidP="00553701">
      <w:pPr>
        <w:pStyle w:val="Akapitzlist"/>
        <w:widowControl/>
        <w:numPr>
          <w:ilvl w:val="0"/>
          <w:numId w:val="17"/>
        </w:numPr>
        <w:autoSpaceDE/>
        <w:autoSpaceDN/>
        <w:spacing w:before="0" w:after="120" w:line="276" w:lineRule="auto"/>
        <w:ind w:left="851" w:right="0" w:hanging="426"/>
        <w:rPr>
          <w:sz w:val="24"/>
          <w:szCs w:val="24"/>
        </w:rPr>
      </w:pPr>
      <w:r w:rsidRPr="00312CBC">
        <w:rPr>
          <w:sz w:val="24"/>
          <w:szCs w:val="24"/>
        </w:rPr>
        <w:t>na zakończenie kadencji przedstawić Rektorskiej Komisji ds. Nagród Naukowych pisemny raport opisujący rozwój własnej kariery i zrealizowane badania.</w:t>
      </w:r>
    </w:p>
    <w:p w14:paraId="53D344F0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7</w:t>
      </w:r>
    </w:p>
    <w:p w14:paraId="6B089D00" w14:textId="77777777" w:rsidR="00B11CF3" w:rsidRPr="00312CBC" w:rsidRDefault="00B11CF3" w:rsidP="00C92B41">
      <w:pPr>
        <w:pStyle w:val="Akapitzlist"/>
        <w:widowControl/>
        <w:autoSpaceDE/>
        <w:autoSpaceDN/>
        <w:spacing w:before="0" w:after="120" w:line="276" w:lineRule="auto"/>
        <w:ind w:left="426" w:right="0"/>
        <w:rPr>
          <w:strike/>
          <w:sz w:val="24"/>
          <w:szCs w:val="24"/>
        </w:rPr>
      </w:pPr>
      <w:r w:rsidRPr="00312CBC">
        <w:rPr>
          <w:sz w:val="24"/>
          <w:szCs w:val="24"/>
        </w:rPr>
        <w:t>Utrata członkostwa w Akademii następuje w wyniku:</w:t>
      </w:r>
    </w:p>
    <w:p w14:paraId="447C05D5" w14:textId="77777777" w:rsidR="00B11CF3" w:rsidRPr="00312CBC" w:rsidRDefault="00B11CF3" w:rsidP="005537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rezygnacji;</w:t>
      </w:r>
    </w:p>
    <w:p w14:paraId="757B5E97" w14:textId="1FF2A48C" w:rsidR="00302EF0" w:rsidRPr="00312CBC" w:rsidRDefault="00302EF0" w:rsidP="005537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powołani</w:t>
      </w:r>
      <w:r w:rsidR="00DB35CA" w:rsidRPr="00312CBC">
        <w:t>a</w:t>
      </w:r>
      <w:r w:rsidRPr="00312CBC">
        <w:t xml:space="preserve"> do </w:t>
      </w:r>
      <w:proofErr w:type="spellStart"/>
      <w:r w:rsidRPr="00312CBC">
        <w:rPr>
          <w:i/>
          <w:iCs/>
        </w:rPr>
        <w:t>Academia</w:t>
      </w:r>
      <w:proofErr w:type="spellEnd"/>
      <w:r w:rsidRPr="00312CBC">
        <w:rPr>
          <w:i/>
          <w:iCs/>
        </w:rPr>
        <w:t xml:space="preserve"> </w:t>
      </w:r>
      <w:proofErr w:type="spellStart"/>
      <w:r w:rsidRPr="00312CBC">
        <w:rPr>
          <w:i/>
          <w:iCs/>
        </w:rPr>
        <w:t>Professorum</w:t>
      </w:r>
      <w:proofErr w:type="spellEnd"/>
      <w:r w:rsidRPr="00312CBC">
        <w:rPr>
          <w:i/>
          <w:iCs/>
        </w:rPr>
        <w:t xml:space="preserve"> </w:t>
      </w:r>
      <w:proofErr w:type="spellStart"/>
      <w:r w:rsidRPr="00312CBC">
        <w:rPr>
          <w:i/>
          <w:iCs/>
        </w:rPr>
        <w:t>Iuniorum</w:t>
      </w:r>
      <w:proofErr w:type="spellEnd"/>
      <w:r w:rsidRPr="00312CBC">
        <w:t>;</w:t>
      </w:r>
    </w:p>
    <w:p w14:paraId="64F88788" w14:textId="0EF94379" w:rsidR="00B11CF3" w:rsidRPr="00312CBC" w:rsidRDefault="00B11CF3" w:rsidP="00553701">
      <w:pPr>
        <w:pStyle w:val="NormalnyWeb"/>
        <w:numPr>
          <w:ilvl w:val="1"/>
          <w:numId w:val="6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rPr>
          <w:spacing w:val="-2"/>
        </w:rPr>
        <w:t xml:space="preserve">odwołania przez Rektora w przypadku </w:t>
      </w:r>
      <w:r w:rsidR="00585748" w:rsidRPr="00312CBC">
        <w:rPr>
          <w:spacing w:val="-2"/>
        </w:rPr>
        <w:t xml:space="preserve">niewywiązywania się z </w:t>
      </w:r>
      <w:r w:rsidRPr="00312CBC">
        <w:rPr>
          <w:spacing w:val="-2"/>
        </w:rPr>
        <w:t>obowiązków określonych</w:t>
      </w:r>
      <w:r w:rsidRPr="00312CBC">
        <w:t xml:space="preserve"> w § 6 ust. 2 lub rażącego naruszenia zasad etyki.</w:t>
      </w:r>
    </w:p>
    <w:p w14:paraId="2D744D5D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8</w:t>
      </w:r>
    </w:p>
    <w:p w14:paraId="61C8C445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Podczas pierwszego spotkania w nowej kadencji członkowie Akademii w głosowaniu tajnym wybierają spośród swojego grona Przewodniczącego, Wiceprzewodniczącego oraz Sekretarza Akademii.</w:t>
      </w:r>
    </w:p>
    <w:p w14:paraId="6E1E82F3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Przewodniczący, Wiceprzewodniczący i Sekretarz tworzą Prezydium Akademii.</w:t>
      </w:r>
    </w:p>
    <w:p w14:paraId="23929618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Prezydium wybierane jest na okres jednego roku, od 1 października do 30 września roku następnego.</w:t>
      </w:r>
    </w:p>
    <w:p w14:paraId="4994ED43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Do zadań Prezydium należy:</w:t>
      </w:r>
    </w:p>
    <w:p w14:paraId="715EF54F" w14:textId="75133983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organizacja seminari</w:t>
      </w:r>
      <w:r w:rsidR="00BF3584" w:rsidRPr="00312CBC">
        <w:t>um</w:t>
      </w:r>
      <w:r w:rsidRPr="00312CBC">
        <w:t xml:space="preserve"> Akademii;</w:t>
      </w:r>
    </w:p>
    <w:p w14:paraId="62F5CCF6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inicjowanie i organizacja innych wydarzeń naukowych;</w:t>
      </w:r>
    </w:p>
    <w:p w14:paraId="0AC4DD8D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organizacja zebrań;</w:t>
      </w:r>
    </w:p>
    <w:p w14:paraId="3D741814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bieżąca współpraca z władzami Uczelni;</w:t>
      </w:r>
    </w:p>
    <w:p w14:paraId="29CC9766" w14:textId="77777777" w:rsidR="00B11CF3" w:rsidRPr="00312CBC" w:rsidRDefault="00B11CF3" w:rsidP="00553701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przygotowanie rocznego sprawozdania z działalności Akademii.</w:t>
      </w:r>
    </w:p>
    <w:p w14:paraId="28D8FF9E" w14:textId="605D1441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Akademia obraduje na posiedzeniach zwoływanych przez Przewodniczącego. Przed upływem kadencji Przewodniczący zwołuje także pierwsze posiedzenie nowej kadencji.</w:t>
      </w:r>
    </w:p>
    <w:p w14:paraId="27D328E4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Posiedzenia Akademii są protokołowane.</w:t>
      </w:r>
    </w:p>
    <w:p w14:paraId="6AD47A28" w14:textId="77777777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>Obsługę organizacyjno-techniczną Akademii zapewnia Dział Nauki, w tym m.in.:</w:t>
      </w:r>
    </w:p>
    <w:p w14:paraId="745F4DBC" w14:textId="23836DD3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obsługę seminari</w:t>
      </w:r>
      <w:r w:rsidR="0014026B" w:rsidRPr="00312CBC">
        <w:t>um</w:t>
      </w:r>
      <w:r w:rsidRPr="00312CBC">
        <w:t xml:space="preserve"> i innych wydarzeń naukowych;</w:t>
      </w:r>
    </w:p>
    <w:p w14:paraId="07361338" w14:textId="1E7317CE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obsługę posiedzeń;</w:t>
      </w:r>
    </w:p>
    <w:p w14:paraId="408C10CD" w14:textId="77777777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 xml:space="preserve">prowadzenie strony internetowej; </w:t>
      </w:r>
    </w:p>
    <w:p w14:paraId="586D70EC" w14:textId="77777777" w:rsidR="00B11CF3" w:rsidRPr="00312CBC" w:rsidRDefault="00B11CF3" w:rsidP="00553701">
      <w:pPr>
        <w:pStyle w:val="NormalnyWeb"/>
        <w:numPr>
          <w:ilvl w:val="1"/>
          <w:numId w:val="18"/>
        </w:numPr>
        <w:shd w:val="clear" w:color="auto" w:fill="FFFFFF"/>
        <w:spacing w:before="0" w:beforeAutospacing="0" w:after="120" w:afterAutospacing="0" w:line="276" w:lineRule="auto"/>
        <w:ind w:left="851" w:hanging="426"/>
        <w:jc w:val="both"/>
      </w:pPr>
      <w:r w:rsidRPr="00312CBC">
        <w:t>gromadzenie dokumentacji.</w:t>
      </w:r>
    </w:p>
    <w:p w14:paraId="7991EF83" w14:textId="0B2C0DA9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lastRenderedPageBreak/>
        <w:t>Nadzór nad Akademią sprawuje Prorektor ds. Nauki.</w:t>
      </w:r>
    </w:p>
    <w:p w14:paraId="6E9E765D" w14:textId="2715BF29" w:rsidR="00B11CF3" w:rsidRPr="00312CBC" w:rsidRDefault="00B11CF3" w:rsidP="00553701">
      <w:pPr>
        <w:pStyle w:val="Akapitzlist"/>
        <w:widowControl/>
        <w:numPr>
          <w:ilvl w:val="0"/>
          <w:numId w:val="14"/>
        </w:numPr>
        <w:autoSpaceDE/>
        <w:autoSpaceDN/>
        <w:spacing w:before="0" w:after="120" w:line="276" w:lineRule="auto"/>
        <w:ind w:left="426" w:right="0" w:hanging="426"/>
        <w:rPr>
          <w:sz w:val="24"/>
          <w:szCs w:val="24"/>
        </w:rPr>
      </w:pPr>
      <w:r w:rsidRPr="00312CBC">
        <w:rPr>
          <w:sz w:val="24"/>
          <w:szCs w:val="24"/>
        </w:rPr>
        <w:t xml:space="preserve">Opiekę merytoryczną nad Akademią sprawuje pełnomocnik Rektora powoływany na okres </w:t>
      </w:r>
      <w:r w:rsidR="00493B40" w:rsidRPr="00312CBC">
        <w:rPr>
          <w:sz w:val="24"/>
          <w:szCs w:val="24"/>
        </w:rPr>
        <w:t xml:space="preserve">roku </w:t>
      </w:r>
      <w:r w:rsidRPr="00312CBC">
        <w:rPr>
          <w:sz w:val="24"/>
          <w:szCs w:val="24"/>
        </w:rPr>
        <w:t>po konsultacji z Prezydium Akademii.</w:t>
      </w:r>
    </w:p>
    <w:p w14:paraId="502FBEB4" w14:textId="77777777" w:rsidR="00B11CF3" w:rsidRPr="00312CBC" w:rsidRDefault="00B11CF3" w:rsidP="00553701">
      <w:pPr>
        <w:spacing w:before="240" w:after="120" w:line="276" w:lineRule="auto"/>
        <w:jc w:val="center"/>
        <w:rPr>
          <w:b/>
          <w:bCs/>
          <w:sz w:val="24"/>
          <w:szCs w:val="24"/>
        </w:rPr>
      </w:pPr>
      <w:r w:rsidRPr="00312CBC">
        <w:rPr>
          <w:b/>
          <w:bCs/>
          <w:sz w:val="24"/>
          <w:szCs w:val="24"/>
        </w:rPr>
        <w:t>§ 9</w:t>
      </w:r>
    </w:p>
    <w:p w14:paraId="52B3CF0A" w14:textId="77777777" w:rsidR="00B11CF3" w:rsidRPr="00312CBC" w:rsidRDefault="00B11CF3" w:rsidP="0024251E">
      <w:pPr>
        <w:pStyle w:val="NormalnyWeb"/>
        <w:shd w:val="clear" w:color="auto" w:fill="FFFFFF"/>
        <w:spacing w:before="0" w:beforeAutospacing="0" w:after="120" w:afterAutospacing="0" w:line="276" w:lineRule="auto"/>
        <w:ind w:left="426"/>
        <w:jc w:val="both"/>
        <w:rPr>
          <w:strike/>
        </w:rPr>
      </w:pPr>
      <w:r w:rsidRPr="00312CBC">
        <w:t xml:space="preserve">Kalendarium </w:t>
      </w:r>
      <w:bookmarkStart w:id="4" w:name="_Hlk145358791"/>
      <w:r w:rsidRPr="00312CBC">
        <w:t>wyboru członków Akademii</w:t>
      </w:r>
      <w:bookmarkEnd w:id="4"/>
      <w:r w:rsidRPr="00312CBC">
        <w:t>:</w:t>
      </w:r>
    </w:p>
    <w:p w14:paraId="571A8FB1" w14:textId="616CDE38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 xml:space="preserve">ogłoszenie o maksymalnych liczbach kandydatów na nowych członków Akademii zgłaszanych przez rady dyscyplin naukowych – do </w:t>
      </w:r>
      <w:r w:rsidR="00C25B7E" w:rsidRPr="00312CBC">
        <w:t>30</w:t>
      </w:r>
      <w:r w:rsidRPr="00312CBC">
        <w:t xml:space="preserve"> kwietnia; </w:t>
      </w:r>
    </w:p>
    <w:p w14:paraId="31076A12" w14:textId="77777777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 xml:space="preserve">składanie do rad dyscyplin formularzy zgłoszeniowych na adres </w:t>
      </w:r>
      <w:r w:rsidRPr="00312CBC">
        <w:rPr>
          <w:rFonts w:ascii="Arial Narrow" w:hAnsi="Arial Narrow"/>
          <w:sz w:val="22"/>
          <w:szCs w:val="22"/>
        </w:rPr>
        <w:t>dzial.nauki@pwr.edu.pl</w:t>
      </w:r>
      <w:r w:rsidRPr="00312CBC">
        <w:t xml:space="preserve"> przez osoby ubiegające się o przyjęcie do Akademii – do 30 kwietnia;</w:t>
      </w:r>
    </w:p>
    <w:p w14:paraId="047CF62E" w14:textId="3C327939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wyłonienie kandydatów przez rady dyscyplin naukowych – do 20 maja;</w:t>
      </w:r>
    </w:p>
    <w:p w14:paraId="48FCFAAF" w14:textId="77777777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wybór nowych członków Akademii przez Rektorską Komisję ds. Nagród Naukowych – do 10 czerwca;</w:t>
      </w:r>
    </w:p>
    <w:p w14:paraId="2C29D95A" w14:textId="77777777" w:rsidR="00B11CF3" w:rsidRPr="00312CBC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powołanie przez Rektora – do 15 czerwca;</w:t>
      </w:r>
    </w:p>
    <w:p w14:paraId="5C841A00" w14:textId="02C37F16" w:rsidR="00B11CF3" w:rsidRDefault="00B11CF3" w:rsidP="00553701">
      <w:pPr>
        <w:pStyle w:val="NormalnyWeb"/>
        <w:numPr>
          <w:ilvl w:val="1"/>
          <w:numId w:val="7"/>
        </w:numPr>
        <w:shd w:val="clear" w:color="auto" w:fill="FFFFFF"/>
        <w:spacing w:before="0" w:beforeAutospacing="0" w:after="120" w:afterAutospacing="0" w:line="276" w:lineRule="auto"/>
        <w:ind w:left="851" w:hanging="425"/>
        <w:jc w:val="both"/>
      </w:pPr>
      <w:r w:rsidRPr="00312CBC">
        <w:t>początek kadencji Akademii – 1 października.</w:t>
      </w:r>
    </w:p>
    <w:p w14:paraId="20EF1AD4" w14:textId="0FE4F476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5D831B3F" w14:textId="09B92B90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FC8E777" w14:textId="796483E3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20249C7E" w14:textId="37945F85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522151AC" w14:textId="634723F3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3B3B13C5" w14:textId="64723505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0C68F376" w14:textId="3150A5E6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7DF92C96" w14:textId="5B3073FF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6CDEE110" w14:textId="3D6D2470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F1BBFD2" w14:textId="069A9AAF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742CD24F" w14:textId="768D1D60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EACF5AC" w14:textId="6C597C75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40087E74" w14:textId="7B639F46" w:rsidR="009D7BE5" w:rsidRDefault="009D7BE5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37E241FB" w14:textId="37411C4E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57E7B5CD" w14:textId="6F364EAA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174BDC1" w14:textId="46A06177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1C7EF98" w14:textId="3E3F5A22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1F71A1DF" w14:textId="655BA17B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074ED1BD" w14:textId="75D10245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p w14:paraId="05459C52" w14:textId="5A8AB3AE" w:rsidR="003B7942" w:rsidRDefault="003B7942" w:rsidP="009D7BE5">
      <w:pPr>
        <w:pStyle w:val="NormalnyWeb"/>
        <w:shd w:val="clear" w:color="auto" w:fill="FFFFFF"/>
        <w:spacing w:before="0" w:beforeAutospacing="0" w:after="120" w:afterAutospacing="0" w:line="276" w:lineRule="auto"/>
        <w:jc w:val="both"/>
      </w:pPr>
    </w:p>
    <w:sectPr w:rsidR="003B7942" w:rsidSect="00F35B50">
      <w:headerReference w:type="default" r:id="rId7"/>
      <w:footerReference w:type="default" r:id="rId8"/>
      <w:pgSz w:w="11910" w:h="16840"/>
      <w:pgMar w:top="765" w:right="1418" w:bottom="1418" w:left="1418" w:header="0" w:footer="6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619B4" w14:textId="77777777" w:rsidR="0005579A" w:rsidRDefault="0005579A">
      <w:r>
        <w:separator/>
      </w:r>
    </w:p>
  </w:endnote>
  <w:endnote w:type="continuationSeparator" w:id="0">
    <w:p w14:paraId="07490F2B" w14:textId="77777777" w:rsidR="0005579A" w:rsidRDefault="0005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2A190" w14:textId="7FFDAB5E" w:rsidR="00382573" w:rsidRDefault="00382573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186F8" w14:textId="77777777" w:rsidR="0005579A" w:rsidRDefault="0005579A">
      <w:r>
        <w:separator/>
      </w:r>
    </w:p>
  </w:footnote>
  <w:footnote w:type="continuationSeparator" w:id="0">
    <w:p w14:paraId="13E2F0B9" w14:textId="77777777" w:rsidR="0005579A" w:rsidRDefault="00055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F42BB" w14:textId="77777777" w:rsidR="0047686A" w:rsidRDefault="0047686A" w:rsidP="0047686A">
    <w:pPr>
      <w:pStyle w:val="Nagwek"/>
      <w:jc w:val="right"/>
    </w:pPr>
  </w:p>
  <w:p w14:paraId="5EE1643F" w14:textId="77777777" w:rsidR="0047686A" w:rsidRDefault="0047686A" w:rsidP="0047686A">
    <w:pPr>
      <w:pStyle w:val="Nagwek"/>
      <w:jc w:val="right"/>
    </w:pPr>
  </w:p>
  <w:p w14:paraId="4801B42F" w14:textId="7DD80970" w:rsidR="0047686A" w:rsidRDefault="005D3810" w:rsidP="0047686A">
    <w:pPr>
      <w:pStyle w:val="Nagwek"/>
      <w:jc w:val="right"/>
    </w:pPr>
    <w:r>
      <w:t>Załącznik nr 1 do ZW 111</w:t>
    </w:r>
    <w:r w:rsidR="0047686A">
      <w:t>/2023</w:t>
    </w:r>
  </w:p>
  <w:p w14:paraId="2BB7584C" w14:textId="77777777" w:rsidR="0047686A" w:rsidRDefault="00476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3A2"/>
    <w:multiLevelType w:val="hybridMultilevel"/>
    <w:tmpl w:val="CD583B44"/>
    <w:lvl w:ilvl="0" w:tplc="F530D6B4">
      <w:start w:val="1"/>
      <w:numFmt w:val="decimal"/>
      <w:lvlText w:val="%1."/>
      <w:lvlJc w:val="left"/>
      <w:pPr>
        <w:ind w:left="11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B0D4EC">
      <w:start w:val="1"/>
      <w:numFmt w:val="lowerLetter"/>
      <w:lvlText w:val="%2)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44F2CA">
      <w:numFmt w:val="bullet"/>
      <w:lvlText w:val="•"/>
      <w:lvlJc w:val="left"/>
      <w:pPr>
        <w:ind w:left="1353" w:hanging="247"/>
      </w:pPr>
      <w:rPr>
        <w:rFonts w:hint="default"/>
        <w:lang w:val="pl-PL" w:eastAsia="en-US" w:bidi="ar-SA"/>
      </w:rPr>
    </w:lvl>
    <w:lvl w:ilvl="3" w:tplc="D408D120">
      <w:numFmt w:val="bullet"/>
      <w:lvlText w:val="•"/>
      <w:lvlJc w:val="left"/>
      <w:pPr>
        <w:ind w:left="2347" w:hanging="247"/>
      </w:pPr>
      <w:rPr>
        <w:rFonts w:hint="default"/>
        <w:lang w:val="pl-PL" w:eastAsia="en-US" w:bidi="ar-SA"/>
      </w:rPr>
    </w:lvl>
    <w:lvl w:ilvl="4" w:tplc="6D7E07A8">
      <w:numFmt w:val="bullet"/>
      <w:lvlText w:val="•"/>
      <w:lvlJc w:val="left"/>
      <w:pPr>
        <w:ind w:left="3341" w:hanging="247"/>
      </w:pPr>
      <w:rPr>
        <w:rFonts w:hint="default"/>
        <w:lang w:val="pl-PL" w:eastAsia="en-US" w:bidi="ar-SA"/>
      </w:rPr>
    </w:lvl>
    <w:lvl w:ilvl="5" w:tplc="040C9DE2">
      <w:numFmt w:val="bullet"/>
      <w:lvlText w:val="•"/>
      <w:lvlJc w:val="left"/>
      <w:pPr>
        <w:ind w:left="4335" w:hanging="247"/>
      </w:pPr>
      <w:rPr>
        <w:rFonts w:hint="default"/>
        <w:lang w:val="pl-PL" w:eastAsia="en-US" w:bidi="ar-SA"/>
      </w:rPr>
    </w:lvl>
    <w:lvl w:ilvl="6" w:tplc="51B02DFC">
      <w:numFmt w:val="bullet"/>
      <w:lvlText w:val="•"/>
      <w:lvlJc w:val="left"/>
      <w:pPr>
        <w:ind w:left="5329" w:hanging="247"/>
      </w:pPr>
      <w:rPr>
        <w:rFonts w:hint="default"/>
        <w:lang w:val="pl-PL" w:eastAsia="en-US" w:bidi="ar-SA"/>
      </w:rPr>
    </w:lvl>
    <w:lvl w:ilvl="7" w:tplc="829AB30E">
      <w:numFmt w:val="bullet"/>
      <w:lvlText w:val="•"/>
      <w:lvlJc w:val="left"/>
      <w:pPr>
        <w:ind w:left="6323" w:hanging="247"/>
      </w:pPr>
      <w:rPr>
        <w:rFonts w:hint="default"/>
        <w:lang w:val="pl-PL" w:eastAsia="en-US" w:bidi="ar-SA"/>
      </w:rPr>
    </w:lvl>
    <w:lvl w:ilvl="8" w:tplc="C1489178">
      <w:numFmt w:val="bullet"/>
      <w:lvlText w:val="•"/>
      <w:lvlJc w:val="left"/>
      <w:pPr>
        <w:ind w:left="7317" w:hanging="247"/>
      </w:pPr>
      <w:rPr>
        <w:rFonts w:hint="default"/>
        <w:lang w:val="pl-PL" w:eastAsia="en-US" w:bidi="ar-SA"/>
      </w:rPr>
    </w:lvl>
  </w:abstractNum>
  <w:abstractNum w:abstractNumId="1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65CEC"/>
    <w:multiLevelType w:val="hybridMultilevel"/>
    <w:tmpl w:val="ECB44B24"/>
    <w:lvl w:ilvl="0" w:tplc="0804C000">
      <w:start w:val="1"/>
      <w:numFmt w:val="decimal"/>
      <w:lvlText w:val="%1."/>
      <w:lvlJc w:val="left"/>
      <w:pPr>
        <w:ind w:left="117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9C8FD38">
      <w:start w:val="1"/>
      <w:numFmt w:val="lowerLetter"/>
      <w:lvlText w:val="%2)"/>
      <w:lvlJc w:val="left"/>
      <w:pPr>
        <w:ind w:left="117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4"/>
        <w:szCs w:val="24"/>
        <w:lang w:val="pl-PL" w:eastAsia="en-US" w:bidi="ar-SA"/>
      </w:rPr>
    </w:lvl>
    <w:lvl w:ilvl="2" w:tplc="F7EA4ECA">
      <w:numFmt w:val="bullet"/>
      <w:lvlText w:val="•"/>
      <w:lvlJc w:val="left"/>
      <w:pPr>
        <w:ind w:left="1957" w:hanging="276"/>
      </w:pPr>
      <w:rPr>
        <w:rFonts w:hint="default"/>
        <w:lang w:val="pl-PL" w:eastAsia="en-US" w:bidi="ar-SA"/>
      </w:rPr>
    </w:lvl>
    <w:lvl w:ilvl="3" w:tplc="34B425AE">
      <w:numFmt w:val="bullet"/>
      <w:lvlText w:val="•"/>
      <w:lvlJc w:val="left"/>
      <w:pPr>
        <w:ind w:left="2875" w:hanging="276"/>
      </w:pPr>
      <w:rPr>
        <w:rFonts w:hint="default"/>
        <w:lang w:val="pl-PL" w:eastAsia="en-US" w:bidi="ar-SA"/>
      </w:rPr>
    </w:lvl>
    <w:lvl w:ilvl="4" w:tplc="0BE0DC68">
      <w:numFmt w:val="bullet"/>
      <w:lvlText w:val="•"/>
      <w:lvlJc w:val="left"/>
      <w:pPr>
        <w:ind w:left="3794" w:hanging="276"/>
      </w:pPr>
      <w:rPr>
        <w:rFonts w:hint="default"/>
        <w:lang w:val="pl-PL" w:eastAsia="en-US" w:bidi="ar-SA"/>
      </w:rPr>
    </w:lvl>
    <w:lvl w:ilvl="5" w:tplc="294CAA42">
      <w:numFmt w:val="bullet"/>
      <w:lvlText w:val="•"/>
      <w:lvlJc w:val="left"/>
      <w:pPr>
        <w:ind w:left="4712" w:hanging="276"/>
      </w:pPr>
      <w:rPr>
        <w:rFonts w:hint="default"/>
        <w:lang w:val="pl-PL" w:eastAsia="en-US" w:bidi="ar-SA"/>
      </w:rPr>
    </w:lvl>
    <w:lvl w:ilvl="6" w:tplc="1E04D6AA">
      <w:numFmt w:val="bullet"/>
      <w:lvlText w:val="•"/>
      <w:lvlJc w:val="left"/>
      <w:pPr>
        <w:ind w:left="5631" w:hanging="276"/>
      </w:pPr>
      <w:rPr>
        <w:rFonts w:hint="default"/>
        <w:lang w:val="pl-PL" w:eastAsia="en-US" w:bidi="ar-SA"/>
      </w:rPr>
    </w:lvl>
    <w:lvl w:ilvl="7" w:tplc="C1AA4FFE">
      <w:numFmt w:val="bullet"/>
      <w:lvlText w:val="•"/>
      <w:lvlJc w:val="left"/>
      <w:pPr>
        <w:ind w:left="6549" w:hanging="276"/>
      </w:pPr>
      <w:rPr>
        <w:rFonts w:hint="default"/>
        <w:lang w:val="pl-PL" w:eastAsia="en-US" w:bidi="ar-SA"/>
      </w:rPr>
    </w:lvl>
    <w:lvl w:ilvl="8" w:tplc="5C0A7332">
      <w:numFmt w:val="bullet"/>
      <w:lvlText w:val="•"/>
      <w:lvlJc w:val="left"/>
      <w:pPr>
        <w:ind w:left="7468" w:hanging="276"/>
      </w:pPr>
      <w:rPr>
        <w:rFonts w:hint="default"/>
        <w:lang w:val="pl-PL" w:eastAsia="en-US" w:bidi="ar-SA"/>
      </w:rPr>
    </w:lvl>
  </w:abstractNum>
  <w:abstractNum w:abstractNumId="4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D23AEA"/>
    <w:multiLevelType w:val="hybridMultilevel"/>
    <w:tmpl w:val="D7B26682"/>
    <w:lvl w:ilvl="0" w:tplc="F9F851D6">
      <w:start w:val="1"/>
      <w:numFmt w:val="decimal"/>
      <w:lvlText w:val="%1."/>
      <w:lvlJc w:val="left"/>
      <w:pPr>
        <w:ind w:left="117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D767F38">
      <w:numFmt w:val="bullet"/>
      <w:lvlText w:val="•"/>
      <w:lvlJc w:val="left"/>
      <w:pPr>
        <w:ind w:left="1038" w:hanging="265"/>
      </w:pPr>
      <w:rPr>
        <w:rFonts w:hint="default"/>
        <w:lang w:val="pl-PL" w:eastAsia="en-US" w:bidi="ar-SA"/>
      </w:rPr>
    </w:lvl>
    <w:lvl w:ilvl="2" w:tplc="2A2A0A6A">
      <w:numFmt w:val="bullet"/>
      <w:lvlText w:val="•"/>
      <w:lvlJc w:val="left"/>
      <w:pPr>
        <w:ind w:left="1957" w:hanging="265"/>
      </w:pPr>
      <w:rPr>
        <w:rFonts w:hint="default"/>
        <w:lang w:val="pl-PL" w:eastAsia="en-US" w:bidi="ar-SA"/>
      </w:rPr>
    </w:lvl>
    <w:lvl w:ilvl="3" w:tplc="E5D605D8">
      <w:numFmt w:val="bullet"/>
      <w:lvlText w:val="•"/>
      <w:lvlJc w:val="left"/>
      <w:pPr>
        <w:ind w:left="2875" w:hanging="265"/>
      </w:pPr>
      <w:rPr>
        <w:rFonts w:hint="default"/>
        <w:lang w:val="pl-PL" w:eastAsia="en-US" w:bidi="ar-SA"/>
      </w:rPr>
    </w:lvl>
    <w:lvl w:ilvl="4" w:tplc="9FC85E4C">
      <w:numFmt w:val="bullet"/>
      <w:lvlText w:val="•"/>
      <w:lvlJc w:val="left"/>
      <w:pPr>
        <w:ind w:left="3794" w:hanging="265"/>
      </w:pPr>
      <w:rPr>
        <w:rFonts w:hint="default"/>
        <w:lang w:val="pl-PL" w:eastAsia="en-US" w:bidi="ar-SA"/>
      </w:rPr>
    </w:lvl>
    <w:lvl w:ilvl="5" w:tplc="FB8CE492">
      <w:numFmt w:val="bullet"/>
      <w:lvlText w:val="•"/>
      <w:lvlJc w:val="left"/>
      <w:pPr>
        <w:ind w:left="4712" w:hanging="265"/>
      </w:pPr>
      <w:rPr>
        <w:rFonts w:hint="default"/>
        <w:lang w:val="pl-PL" w:eastAsia="en-US" w:bidi="ar-SA"/>
      </w:rPr>
    </w:lvl>
    <w:lvl w:ilvl="6" w:tplc="66625724">
      <w:numFmt w:val="bullet"/>
      <w:lvlText w:val="•"/>
      <w:lvlJc w:val="left"/>
      <w:pPr>
        <w:ind w:left="5631" w:hanging="265"/>
      </w:pPr>
      <w:rPr>
        <w:rFonts w:hint="default"/>
        <w:lang w:val="pl-PL" w:eastAsia="en-US" w:bidi="ar-SA"/>
      </w:rPr>
    </w:lvl>
    <w:lvl w:ilvl="7" w:tplc="738EA5A2">
      <w:numFmt w:val="bullet"/>
      <w:lvlText w:val="•"/>
      <w:lvlJc w:val="left"/>
      <w:pPr>
        <w:ind w:left="6549" w:hanging="265"/>
      </w:pPr>
      <w:rPr>
        <w:rFonts w:hint="default"/>
        <w:lang w:val="pl-PL" w:eastAsia="en-US" w:bidi="ar-SA"/>
      </w:rPr>
    </w:lvl>
    <w:lvl w:ilvl="8" w:tplc="C53C136A">
      <w:numFmt w:val="bullet"/>
      <w:lvlText w:val="•"/>
      <w:lvlJc w:val="left"/>
      <w:pPr>
        <w:ind w:left="7468" w:hanging="265"/>
      </w:pPr>
      <w:rPr>
        <w:rFonts w:hint="default"/>
        <w:lang w:val="pl-PL" w:eastAsia="en-US" w:bidi="ar-SA"/>
      </w:rPr>
    </w:lvl>
  </w:abstractNum>
  <w:abstractNum w:abstractNumId="11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14A1D"/>
    <w:multiLevelType w:val="hybridMultilevel"/>
    <w:tmpl w:val="0290AAE6"/>
    <w:lvl w:ilvl="0" w:tplc="DA2A36D8">
      <w:start w:val="1"/>
      <w:numFmt w:val="decimal"/>
      <w:lvlText w:val="%1."/>
      <w:lvlJc w:val="left"/>
      <w:pPr>
        <w:ind w:left="720" w:hanging="360"/>
      </w:pPr>
    </w:lvl>
    <w:lvl w:ilvl="1" w:tplc="5F1E5D2C">
      <w:start w:val="1"/>
      <w:numFmt w:val="lowerLetter"/>
      <w:lvlText w:val="%2."/>
      <w:lvlJc w:val="left"/>
      <w:pPr>
        <w:ind w:left="1440" w:hanging="360"/>
      </w:pPr>
    </w:lvl>
    <w:lvl w:ilvl="2" w:tplc="C90C6D5A">
      <w:start w:val="1"/>
      <w:numFmt w:val="lowerRoman"/>
      <w:lvlText w:val="%3."/>
      <w:lvlJc w:val="right"/>
      <w:pPr>
        <w:ind w:left="2160" w:hanging="180"/>
      </w:pPr>
    </w:lvl>
    <w:lvl w:ilvl="3" w:tplc="8B86F998">
      <w:start w:val="1"/>
      <w:numFmt w:val="decimal"/>
      <w:lvlText w:val="%4."/>
      <w:lvlJc w:val="left"/>
      <w:pPr>
        <w:ind w:left="2880" w:hanging="360"/>
      </w:pPr>
    </w:lvl>
    <w:lvl w:ilvl="4" w:tplc="EC8EA4D6">
      <w:start w:val="1"/>
      <w:numFmt w:val="lowerLetter"/>
      <w:lvlText w:val="%5."/>
      <w:lvlJc w:val="left"/>
      <w:pPr>
        <w:ind w:left="3600" w:hanging="360"/>
      </w:pPr>
    </w:lvl>
    <w:lvl w:ilvl="5" w:tplc="2ADCC154">
      <w:start w:val="1"/>
      <w:numFmt w:val="lowerRoman"/>
      <w:lvlText w:val="%6."/>
      <w:lvlJc w:val="right"/>
      <w:pPr>
        <w:ind w:left="4320" w:hanging="180"/>
      </w:pPr>
    </w:lvl>
    <w:lvl w:ilvl="6" w:tplc="284EC638">
      <w:start w:val="1"/>
      <w:numFmt w:val="decimal"/>
      <w:lvlText w:val="%7."/>
      <w:lvlJc w:val="left"/>
      <w:pPr>
        <w:ind w:left="5040" w:hanging="360"/>
      </w:pPr>
    </w:lvl>
    <w:lvl w:ilvl="7" w:tplc="0ED43238">
      <w:start w:val="1"/>
      <w:numFmt w:val="lowerLetter"/>
      <w:lvlText w:val="%8."/>
      <w:lvlJc w:val="left"/>
      <w:pPr>
        <w:ind w:left="5760" w:hanging="360"/>
      </w:pPr>
    </w:lvl>
    <w:lvl w:ilvl="8" w:tplc="D95E6C0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57E77"/>
    <w:multiLevelType w:val="hybridMultilevel"/>
    <w:tmpl w:val="CD583B44"/>
    <w:lvl w:ilvl="0" w:tplc="F530D6B4">
      <w:start w:val="1"/>
      <w:numFmt w:val="decimal"/>
      <w:lvlText w:val="%1."/>
      <w:lvlJc w:val="left"/>
      <w:pPr>
        <w:ind w:left="117" w:hanging="23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BB0D4EC">
      <w:start w:val="1"/>
      <w:numFmt w:val="lowerLetter"/>
      <w:lvlText w:val="%2)"/>
      <w:lvlJc w:val="left"/>
      <w:pPr>
        <w:ind w:left="363" w:hanging="2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1444F2CA">
      <w:numFmt w:val="bullet"/>
      <w:lvlText w:val="•"/>
      <w:lvlJc w:val="left"/>
      <w:pPr>
        <w:ind w:left="1353" w:hanging="247"/>
      </w:pPr>
      <w:rPr>
        <w:rFonts w:hint="default"/>
        <w:lang w:val="pl-PL" w:eastAsia="en-US" w:bidi="ar-SA"/>
      </w:rPr>
    </w:lvl>
    <w:lvl w:ilvl="3" w:tplc="D408D120">
      <w:numFmt w:val="bullet"/>
      <w:lvlText w:val="•"/>
      <w:lvlJc w:val="left"/>
      <w:pPr>
        <w:ind w:left="2347" w:hanging="247"/>
      </w:pPr>
      <w:rPr>
        <w:rFonts w:hint="default"/>
        <w:lang w:val="pl-PL" w:eastAsia="en-US" w:bidi="ar-SA"/>
      </w:rPr>
    </w:lvl>
    <w:lvl w:ilvl="4" w:tplc="6D7E07A8">
      <w:numFmt w:val="bullet"/>
      <w:lvlText w:val="•"/>
      <w:lvlJc w:val="left"/>
      <w:pPr>
        <w:ind w:left="3341" w:hanging="247"/>
      </w:pPr>
      <w:rPr>
        <w:rFonts w:hint="default"/>
        <w:lang w:val="pl-PL" w:eastAsia="en-US" w:bidi="ar-SA"/>
      </w:rPr>
    </w:lvl>
    <w:lvl w:ilvl="5" w:tplc="040C9DE2">
      <w:numFmt w:val="bullet"/>
      <w:lvlText w:val="•"/>
      <w:lvlJc w:val="left"/>
      <w:pPr>
        <w:ind w:left="4335" w:hanging="247"/>
      </w:pPr>
      <w:rPr>
        <w:rFonts w:hint="default"/>
        <w:lang w:val="pl-PL" w:eastAsia="en-US" w:bidi="ar-SA"/>
      </w:rPr>
    </w:lvl>
    <w:lvl w:ilvl="6" w:tplc="51B02DFC">
      <w:numFmt w:val="bullet"/>
      <w:lvlText w:val="•"/>
      <w:lvlJc w:val="left"/>
      <w:pPr>
        <w:ind w:left="5329" w:hanging="247"/>
      </w:pPr>
      <w:rPr>
        <w:rFonts w:hint="default"/>
        <w:lang w:val="pl-PL" w:eastAsia="en-US" w:bidi="ar-SA"/>
      </w:rPr>
    </w:lvl>
    <w:lvl w:ilvl="7" w:tplc="829AB30E">
      <w:numFmt w:val="bullet"/>
      <w:lvlText w:val="•"/>
      <w:lvlJc w:val="left"/>
      <w:pPr>
        <w:ind w:left="6323" w:hanging="247"/>
      </w:pPr>
      <w:rPr>
        <w:rFonts w:hint="default"/>
        <w:lang w:val="pl-PL" w:eastAsia="en-US" w:bidi="ar-SA"/>
      </w:rPr>
    </w:lvl>
    <w:lvl w:ilvl="8" w:tplc="C1489178">
      <w:numFmt w:val="bullet"/>
      <w:lvlText w:val="•"/>
      <w:lvlJc w:val="left"/>
      <w:pPr>
        <w:ind w:left="7317" w:hanging="247"/>
      </w:pPr>
      <w:rPr>
        <w:rFonts w:hint="default"/>
        <w:lang w:val="pl-PL" w:eastAsia="en-US" w:bidi="ar-SA"/>
      </w:rPr>
    </w:lvl>
  </w:abstractNum>
  <w:abstractNum w:abstractNumId="18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18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11"/>
  </w:num>
  <w:num w:numId="17">
    <w:abstractNumId w:val="15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573"/>
    <w:rsid w:val="000143F4"/>
    <w:rsid w:val="00014A9B"/>
    <w:rsid w:val="00020564"/>
    <w:rsid w:val="00021708"/>
    <w:rsid w:val="00024085"/>
    <w:rsid w:val="000254A9"/>
    <w:rsid w:val="00036131"/>
    <w:rsid w:val="00036143"/>
    <w:rsid w:val="000361DD"/>
    <w:rsid w:val="00051ED5"/>
    <w:rsid w:val="0005579A"/>
    <w:rsid w:val="0006302C"/>
    <w:rsid w:val="0007241A"/>
    <w:rsid w:val="00081EF0"/>
    <w:rsid w:val="00092681"/>
    <w:rsid w:val="000A0507"/>
    <w:rsid w:val="000A263E"/>
    <w:rsid w:val="000B1FB1"/>
    <w:rsid w:val="000C4B7B"/>
    <w:rsid w:val="000C4E25"/>
    <w:rsid w:val="000E75CF"/>
    <w:rsid w:val="000F5483"/>
    <w:rsid w:val="000F5F62"/>
    <w:rsid w:val="000F69CB"/>
    <w:rsid w:val="000F74C7"/>
    <w:rsid w:val="00100E09"/>
    <w:rsid w:val="00110BF5"/>
    <w:rsid w:val="00112BAD"/>
    <w:rsid w:val="00122D20"/>
    <w:rsid w:val="001261F9"/>
    <w:rsid w:val="001330EF"/>
    <w:rsid w:val="00137667"/>
    <w:rsid w:val="001379EC"/>
    <w:rsid w:val="0014026B"/>
    <w:rsid w:val="00141462"/>
    <w:rsid w:val="00151247"/>
    <w:rsid w:val="00152FB2"/>
    <w:rsid w:val="00155F4E"/>
    <w:rsid w:val="001624E6"/>
    <w:rsid w:val="001768E0"/>
    <w:rsid w:val="001975B3"/>
    <w:rsid w:val="001B0982"/>
    <w:rsid w:val="001C0754"/>
    <w:rsid w:val="001C6CFB"/>
    <w:rsid w:val="001C7124"/>
    <w:rsid w:val="001D5704"/>
    <w:rsid w:val="001D728A"/>
    <w:rsid w:val="001E4FDC"/>
    <w:rsid w:val="00200D9D"/>
    <w:rsid w:val="0020187A"/>
    <w:rsid w:val="00212E75"/>
    <w:rsid w:val="0023382E"/>
    <w:rsid w:val="0024251E"/>
    <w:rsid w:val="00244732"/>
    <w:rsid w:val="0024566F"/>
    <w:rsid w:val="002644A3"/>
    <w:rsid w:val="002765AD"/>
    <w:rsid w:val="002808E7"/>
    <w:rsid w:val="002955F6"/>
    <w:rsid w:val="002A5AED"/>
    <w:rsid w:val="002B3816"/>
    <w:rsid w:val="002B642E"/>
    <w:rsid w:val="002C0067"/>
    <w:rsid w:val="002C4903"/>
    <w:rsid w:val="002D3355"/>
    <w:rsid w:val="002F326E"/>
    <w:rsid w:val="00300CB5"/>
    <w:rsid w:val="00301AD4"/>
    <w:rsid w:val="00301F2A"/>
    <w:rsid w:val="00302EF0"/>
    <w:rsid w:val="0030310C"/>
    <w:rsid w:val="00306D88"/>
    <w:rsid w:val="00310642"/>
    <w:rsid w:val="00312CBC"/>
    <w:rsid w:val="003174BD"/>
    <w:rsid w:val="00322A50"/>
    <w:rsid w:val="00333F97"/>
    <w:rsid w:val="00344FC5"/>
    <w:rsid w:val="00350215"/>
    <w:rsid w:val="00353528"/>
    <w:rsid w:val="00357C85"/>
    <w:rsid w:val="00361EC2"/>
    <w:rsid w:val="003659ED"/>
    <w:rsid w:val="003723B8"/>
    <w:rsid w:val="00382573"/>
    <w:rsid w:val="00385A16"/>
    <w:rsid w:val="003904D8"/>
    <w:rsid w:val="003953FA"/>
    <w:rsid w:val="003A3596"/>
    <w:rsid w:val="003A3DDD"/>
    <w:rsid w:val="003B47C6"/>
    <w:rsid w:val="003B5911"/>
    <w:rsid w:val="003B74FA"/>
    <w:rsid w:val="003B7942"/>
    <w:rsid w:val="003C029B"/>
    <w:rsid w:val="003D5834"/>
    <w:rsid w:val="0040003D"/>
    <w:rsid w:val="0041010C"/>
    <w:rsid w:val="00411450"/>
    <w:rsid w:val="0041630F"/>
    <w:rsid w:val="0042246A"/>
    <w:rsid w:val="004231E8"/>
    <w:rsid w:val="00426197"/>
    <w:rsid w:val="00430CAE"/>
    <w:rsid w:val="00436B96"/>
    <w:rsid w:val="00440B7A"/>
    <w:rsid w:val="00462A19"/>
    <w:rsid w:val="00467A04"/>
    <w:rsid w:val="00472E34"/>
    <w:rsid w:val="00474541"/>
    <w:rsid w:val="0047686A"/>
    <w:rsid w:val="00493B40"/>
    <w:rsid w:val="004A757C"/>
    <w:rsid w:val="004B3DC6"/>
    <w:rsid w:val="004B5F14"/>
    <w:rsid w:val="004B74E3"/>
    <w:rsid w:val="004C59DD"/>
    <w:rsid w:val="004C7554"/>
    <w:rsid w:val="004D1DBB"/>
    <w:rsid w:val="004E44C7"/>
    <w:rsid w:val="004F205A"/>
    <w:rsid w:val="004F4EF4"/>
    <w:rsid w:val="004F7CAA"/>
    <w:rsid w:val="00507685"/>
    <w:rsid w:val="0051553D"/>
    <w:rsid w:val="005229D1"/>
    <w:rsid w:val="0052557D"/>
    <w:rsid w:val="005269E0"/>
    <w:rsid w:val="00530180"/>
    <w:rsid w:val="00536678"/>
    <w:rsid w:val="00536FF0"/>
    <w:rsid w:val="0054245F"/>
    <w:rsid w:val="00552603"/>
    <w:rsid w:val="00553701"/>
    <w:rsid w:val="00557228"/>
    <w:rsid w:val="00557843"/>
    <w:rsid w:val="00572F18"/>
    <w:rsid w:val="0057536A"/>
    <w:rsid w:val="005829C7"/>
    <w:rsid w:val="00585748"/>
    <w:rsid w:val="00593ED6"/>
    <w:rsid w:val="005B4C9E"/>
    <w:rsid w:val="005B64F6"/>
    <w:rsid w:val="005C687B"/>
    <w:rsid w:val="005D3810"/>
    <w:rsid w:val="005D45C9"/>
    <w:rsid w:val="005E2EFA"/>
    <w:rsid w:val="005E7D3C"/>
    <w:rsid w:val="005F63F8"/>
    <w:rsid w:val="00607B88"/>
    <w:rsid w:val="00611DD6"/>
    <w:rsid w:val="00617A17"/>
    <w:rsid w:val="00617E92"/>
    <w:rsid w:val="0062177A"/>
    <w:rsid w:val="00625BEF"/>
    <w:rsid w:val="00626468"/>
    <w:rsid w:val="00635458"/>
    <w:rsid w:val="00637826"/>
    <w:rsid w:val="0065023F"/>
    <w:rsid w:val="00651272"/>
    <w:rsid w:val="0065221F"/>
    <w:rsid w:val="00656778"/>
    <w:rsid w:val="00656961"/>
    <w:rsid w:val="00660D4F"/>
    <w:rsid w:val="00681E9A"/>
    <w:rsid w:val="0068283B"/>
    <w:rsid w:val="00690DA4"/>
    <w:rsid w:val="00695CA2"/>
    <w:rsid w:val="006D2A75"/>
    <w:rsid w:val="006D3229"/>
    <w:rsid w:val="006D6AC4"/>
    <w:rsid w:val="006E488F"/>
    <w:rsid w:val="006E4F08"/>
    <w:rsid w:val="006F5FC4"/>
    <w:rsid w:val="00706953"/>
    <w:rsid w:val="00707ECB"/>
    <w:rsid w:val="0071568D"/>
    <w:rsid w:val="0071629D"/>
    <w:rsid w:val="0071732E"/>
    <w:rsid w:val="00725382"/>
    <w:rsid w:val="007263CB"/>
    <w:rsid w:val="00737423"/>
    <w:rsid w:val="00741A3A"/>
    <w:rsid w:val="007613B4"/>
    <w:rsid w:val="007632B9"/>
    <w:rsid w:val="00776205"/>
    <w:rsid w:val="007813A6"/>
    <w:rsid w:val="0078203A"/>
    <w:rsid w:val="0078547B"/>
    <w:rsid w:val="00787C73"/>
    <w:rsid w:val="007A38E3"/>
    <w:rsid w:val="007A7B03"/>
    <w:rsid w:val="007C39BD"/>
    <w:rsid w:val="007E065F"/>
    <w:rsid w:val="007E0AED"/>
    <w:rsid w:val="007E171E"/>
    <w:rsid w:val="007F177F"/>
    <w:rsid w:val="007F5B94"/>
    <w:rsid w:val="008044F4"/>
    <w:rsid w:val="0081380D"/>
    <w:rsid w:val="00817B43"/>
    <w:rsid w:val="008211FA"/>
    <w:rsid w:val="0082138A"/>
    <w:rsid w:val="008262FE"/>
    <w:rsid w:val="008319F9"/>
    <w:rsid w:val="00832E58"/>
    <w:rsid w:val="00833198"/>
    <w:rsid w:val="0083319F"/>
    <w:rsid w:val="0085405C"/>
    <w:rsid w:val="00855D71"/>
    <w:rsid w:val="00857FE3"/>
    <w:rsid w:val="00862657"/>
    <w:rsid w:val="0087061D"/>
    <w:rsid w:val="00872BA2"/>
    <w:rsid w:val="008877F1"/>
    <w:rsid w:val="008878AB"/>
    <w:rsid w:val="008915F1"/>
    <w:rsid w:val="00893805"/>
    <w:rsid w:val="008A252D"/>
    <w:rsid w:val="008A542D"/>
    <w:rsid w:val="008B437C"/>
    <w:rsid w:val="008B5B94"/>
    <w:rsid w:val="008B6BCA"/>
    <w:rsid w:val="008C2577"/>
    <w:rsid w:val="008C360B"/>
    <w:rsid w:val="008D375B"/>
    <w:rsid w:val="008D59BB"/>
    <w:rsid w:val="008E0201"/>
    <w:rsid w:val="008E29C4"/>
    <w:rsid w:val="008E3E31"/>
    <w:rsid w:val="008E79DE"/>
    <w:rsid w:val="0090363B"/>
    <w:rsid w:val="009071C1"/>
    <w:rsid w:val="00916A82"/>
    <w:rsid w:val="00926E13"/>
    <w:rsid w:val="00931B87"/>
    <w:rsid w:val="00933A65"/>
    <w:rsid w:val="00934020"/>
    <w:rsid w:val="00947464"/>
    <w:rsid w:val="00947576"/>
    <w:rsid w:val="00953AEE"/>
    <w:rsid w:val="009566FA"/>
    <w:rsid w:val="0096304C"/>
    <w:rsid w:val="009819DA"/>
    <w:rsid w:val="00985199"/>
    <w:rsid w:val="00987D5F"/>
    <w:rsid w:val="0099157D"/>
    <w:rsid w:val="00996864"/>
    <w:rsid w:val="00997DA6"/>
    <w:rsid w:val="009B394E"/>
    <w:rsid w:val="009B5813"/>
    <w:rsid w:val="009D7BE5"/>
    <w:rsid w:val="009E2867"/>
    <w:rsid w:val="009E5915"/>
    <w:rsid w:val="009F1497"/>
    <w:rsid w:val="009F34BF"/>
    <w:rsid w:val="00A045BE"/>
    <w:rsid w:val="00A15866"/>
    <w:rsid w:val="00A20198"/>
    <w:rsid w:val="00A2358E"/>
    <w:rsid w:val="00A26B1B"/>
    <w:rsid w:val="00A26F53"/>
    <w:rsid w:val="00A50E83"/>
    <w:rsid w:val="00A65088"/>
    <w:rsid w:val="00A74658"/>
    <w:rsid w:val="00A763CD"/>
    <w:rsid w:val="00A80BF9"/>
    <w:rsid w:val="00A83B82"/>
    <w:rsid w:val="00A87EB2"/>
    <w:rsid w:val="00A9051C"/>
    <w:rsid w:val="00A94326"/>
    <w:rsid w:val="00A9567F"/>
    <w:rsid w:val="00AA3059"/>
    <w:rsid w:val="00AB7178"/>
    <w:rsid w:val="00AD1A84"/>
    <w:rsid w:val="00AD7856"/>
    <w:rsid w:val="00AE257B"/>
    <w:rsid w:val="00AE48A7"/>
    <w:rsid w:val="00AE6058"/>
    <w:rsid w:val="00AE68F7"/>
    <w:rsid w:val="00AF0E20"/>
    <w:rsid w:val="00AF1604"/>
    <w:rsid w:val="00B00CCB"/>
    <w:rsid w:val="00B06912"/>
    <w:rsid w:val="00B11CF3"/>
    <w:rsid w:val="00B1704F"/>
    <w:rsid w:val="00B25946"/>
    <w:rsid w:val="00B36A6B"/>
    <w:rsid w:val="00B37279"/>
    <w:rsid w:val="00B42381"/>
    <w:rsid w:val="00B443C7"/>
    <w:rsid w:val="00B54FDF"/>
    <w:rsid w:val="00B63684"/>
    <w:rsid w:val="00B678B8"/>
    <w:rsid w:val="00B73A48"/>
    <w:rsid w:val="00B745C3"/>
    <w:rsid w:val="00B80291"/>
    <w:rsid w:val="00B838BF"/>
    <w:rsid w:val="00B845B7"/>
    <w:rsid w:val="00B846DE"/>
    <w:rsid w:val="00B960EB"/>
    <w:rsid w:val="00BA3056"/>
    <w:rsid w:val="00BB09D8"/>
    <w:rsid w:val="00BB392D"/>
    <w:rsid w:val="00BD4577"/>
    <w:rsid w:val="00BE18D2"/>
    <w:rsid w:val="00BF3584"/>
    <w:rsid w:val="00BF3D54"/>
    <w:rsid w:val="00BF609A"/>
    <w:rsid w:val="00BF6916"/>
    <w:rsid w:val="00BF73CD"/>
    <w:rsid w:val="00C00750"/>
    <w:rsid w:val="00C03278"/>
    <w:rsid w:val="00C10E1A"/>
    <w:rsid w:val="00C132DB"/>
    <w:rsid w:val="00C13BB6"/>
    <w:rsid w:val="00C25B7E"/>
    <w:rsid w:val="00C35B95"/>
    <w:rsid w:val="00C36411"/>
    <w:rsid w:val="00C5071E"/>
    <w:rsid w:val="00C53115"/>
    <w:rsid w:val="00C65058"/>
    <w:rsid w:val="00C827CF"/>
    <w:rsid w:val="00C83B8A"/>
    <w:rsid w:val="00C91C46"/>
    <w:rsid w:val="00C92B41"/>
    <w:rsid w:val="00CB104E"/>
    <w:rsid w:val="00CB7A12"/>
    <w:rsid w:val="00CC3339"/>
    <w:rsid w:val="00CC3E77"/>
    <w:rsid w:val="00CD7760"/>
    <w:rsid w:val="00CF547F"/>
    <w:rsid w:val="00CF6E76"/>
    <w:rsid w:val="00D01CD0"/>
    <w:rsid w:val="00D03765"/>
    <w:rsid w:val="00D06331"/>
    <w:rsid w:val="00D07A2F"/>
    <w:rsid w:val="00D07E55"/>
    <w:rsid w:val="00D10572"/>
    <w:rsid w:val="00D17029"/>
    <w:rsid w:val="00D202D3"/>
    <w:rsid w:val="00D21116"/>
    <w:rsid w:val="00D35339"/>
    <w:rsid w:val="00D52B01"/>
    <w:rsid w:val="00D54989"/>
    <w:rsid w:val="00D7230F"/>
    <w:rsid w:val="00D87881"/>
    <w:rsid w:val="00DA739F"/>
    <w:rsid w:val="00DA78CF"/>
    <w:rsid w:val="00DA7F96"/>
    <w:rsid w:val="00DB35CA"/>
    <w:rsid w:val="00DB38B7"/>
    <w:rsid w:val="00DC0E47"/>
    <w:rsid w:val="00DC29F5"/>
    <w:rsid w:val="00DD1233"/>
    <w:rsid w:val="00DD1A87"/>
    <w:rsid w:val="00DE3196"/>
    <w:rsid w:val="00DE536F"/>
    <w:rsid w:val="00DF3C57"/>
    <w:rsid w:val="00DF4DC5"/>
    <w:rsid w:val="00E0329B"/>
    <w:rsid w:val="00E04BBF"/>
    <w:rsid w:val="00E0648C"/>
    <w:rsid w:val="00E17C4E"/>
    <w:rsid w:val="00E2647A"/>
    <w:rsid w:val="00E4370C"/>
    <w:rsid w:val="00E45114"/>
    <w:rsid w:val="00E45D32"/>
    <w:rsid w:val="00E4608D"/>
    <w:rsid w:val="00E53F22"/>
    <w:rsid w:val="00E6742A"/>
    <w:rsid w:val="00E710BB"/>
    <w:rsid w:val="00E72D79"/>
    <w:rsid w:val="00E735B7"/>
    <w:rsid w:val="00E92E7C"/>
    <w:rsid w:val="00EA34E7"/>
    <w:rsid w:val="00EA72A7"/>
    <w:rsid w:val="00EB033A"/>
    <w:rsid w:val="00EC2B69"/>
    <w:rsid w:val="00ED5FA4"/>
    <w:rsid w:val="00ED6366"/>
    <w:rsid w:val="00EF16BE"/>
    <w:rsid w:val="00EF17A1"/>
    <w:rsid w:val="00EF4AD3"/>
    <w:rsid w:val="00F06DA2"/>
    <w:rsid w:val="00F07DEF"/>
    <w:rsid w:val="00F1143A"/>
    <w:rsid w:val="00F11FBD"/>
    <w:rsid w:val="00F12636"/>
    <w:rsid w:val="00F2270C"/>
    <w:rsid w:val="00F318C8"/>
    <w:rsid w:val="00F35B50"/>
    <w:rsid w:val="00F43AAA"/>
    <w:rsid w:val="00F47101"/>
    <w:rsid w:val="00F472FF"/>
    <w:rsid w:val="00F50B40"/>
    <w:rsid w:val="00F80819"/>
    <w:rsid w:val="00F91FCA"/>
    <w:rsid w:val="00F96231"/>
    <w:rsid w:val="00FA011A"/>
    <w:rsid w:val="00FA7BEC"/>
    <w:rsid w:val="00FB326E"/>
    <w:rsid w:val="00FB4F70"/>
    <w:rsid w:val="00FD1B4D"/>
    <w:rsid w:val="00FD7301"/>
    <w:rsid w:val="00FE0624"/>
    <w:rsid w:val="00FE5266"/>
    <w:rsid w:val="00FE5329"/>
    <w:rsid w:val="00FF1E58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6588652"/>
  <w15:docId w15:val="{D7788AD0-7121-444F-A0E3-1D5BCEFD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7"/>
      <w:jc w:val="both"/>
    </w:pPr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62"/>
      <w:ind w:left="3845"/>
    </w:pPr>
    <w:rPr>
      <w:b/>
      <w:bCs/>
      <w:sz w:val="32"/>
      <w:szCs w:val="32"/>
    </w:rPr>
  </w:style>
  <w:style w:type="paragraph" w:styleId="Akapitzlist">
    <w:name w:val="List Paragraph"/>
    <w:basedOn w:val="Normalny"/>
    <w:qFormat/>
    <w:pPr>
      <w:spacing w:before="115"/>
      <w:ind w:left="117" w:right="115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83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B8A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83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B8A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0F69CB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F69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69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6916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9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6916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ormalnyWeb">
    <w:name w:val="Normal (Web)"/>
    <w:basedOn w:val="Normalny"/>
    <w:uiPriority w:val="99"/>
    <w:rsid w:val="00B11CF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3B7942"/>
    <w:pPr>
      <w:widowControl/>
      <w:autoSpaceDE/>
      <w:autoSpaceDN/>
    </w:pPr>
    <w:rPr>
      <w:sz w:val="24"/>
      <w:szCs w:val="24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7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38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3810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programu Primus projekt 14.06.2023</vt:lpstr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programu Primus projekt 14.06.2023</dc:title>
  <dc:creator>Katarzyna Kroczak-Knapik</dc:creator>
  <cp:lastModifiedBy>Magdalena Soberka</cp:lastModifiedBy>
  <cp:revision>2</cp:revision>
  <cp:lastPrinted>2023-10-27T05:33:00Z</cp:lastPrinted>
  <dcterms:created xsi:type="dcterms:W3CDTF">2024-04-04T08:37:00Z</dcterms:created>
  <dcterms:modified xsi:type="dcterms:W3CDTF">2024-04-04T08:37:00Z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2023-06-16T00:00:00Z</vt:filetime>
  </property>
  <property fmtid="{D5CDD505-2E9C-101B-9397-08002B2CF9AE}" pid="3" name="Creator">
    <vt:lpwstr>Adobe InDesign 18.3 (Windows)</vt:lpwstr>
  </property>
  <property fmtid="{D5CDD505-2E9C-101B-9397-08002B2CF9AE}" pid="4" name="LastSaved">
    <vt:filetime>2023-06-16T00:00:00Z</vt:filetime>
  </property>
  <property fmtid="{D5CDD505-2E9C-101B-9397-08002B2CF9AE}" pid="5" name="Producer">
    <vt:lpwstr>Adobe PDF Library 17.0</vt:lpwstr>
  </property>
</Properties>
</file>